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A2" w:rsidRDefault="000D7AED" w:rsidP="00D72368">
      <w:r>
        <w:t>Sept. 26, 2018</w:t>
      </w:r>
    </w:p>
    <w:p w:rsidR="00D75AEB" w:rsidRDefault="000D7AED" w:rsidP="00D72368">
      <w:pPr>
        <w:jc w:val="center"/>
        <w:rPr>
          <w:sz w:val="28"/>
          <w:szCs w:val="28"/>
        </w:rPr>
      </w:pPr>
      <w:r>
        <w:rPr>
          <w:sz w:val="28"/>
          <w:szCs w:val="28"/>
        </w:rPr>
        <w:t>Pastoral Council Meeting</w:t>
      </w:r>
      <w:bookmarkStart w:id="0" w:name="_GoBack"/>
      <w:bookmarkEnd w:id="0"/>
    </w:p>
    <w:p w:rsidR="00D75AEB" w:rsidRDefault="00D75AEB" w:rsidP="00D75AEB">
      <w:pPr>
        <w:rPr>
          <w:sz w:val="28"/>
          <w:szCs w:val="28"/>
        </w:rPr>
      </w:pPr>
      <w:r>
        <w:rPr>
          <w:sz w:val="28"/>
          <w:szCs w:val="28"/>
        </w:rPr>
        <w:t>Reviewed art work with Brian Parsons and council approved. This will use funds that have built up in the Memorial Account which is a reserved account of contributions made to honor deceased parishioners, and can only be used for those projects that would be considered a form of memorial.</w:t>
      </w:r>
    </w:p>
    <w:p w:rsidR="00D75AEB" w:rsidRDefault="00D75AEB" w:rsidP="00D75AEB">
      <w:pPr>
        <w:rPr>
          <w:sz w:val="28"/>
          <w:szCs w:val="28"/>
        </w:rPr>
      </w:pPr>
      <w:r>
        <w:rPr>
          <w:sz w:val="28"/>
          <w:szCs w:val="28"/>
        </w:rPr>
        <w:t>Youth Group will assist with the Fall Parish Social and will be carving pumpkins after the 10:30 Mass on Oct. 14. They will also help with Trunk err Treat on Oct. 20 and have a bonfire afterwards for 6</w:t>
      </w:r>
      <w:r w:rsidRPr="00D75A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- 12</w:t>
      </w:r>
      <w:r w:rsidRPr="00D75A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students. </w:t>
      </w:r>
    </w:p>
    <w:p w:rsidR="00BC52B9" w:rsidRDefault="00BC52B9" w:rsidP="00D75A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Faith  Formation</w:t>
      </w:r>
      <w:proofErr w:type="gramEnd"/>
      <w:r>
        <w:rPr>
          <w:sz w:val="28"/>
          <w:szCs w:val="28"/>
        </w:rPr>
        <w:t xml:space="preserve"> will be sponsoring a child through Unbound. K through 3</w:t>
      </w:r>
      <w:r w:rsidRPr="00BC52B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will be receiving and sending communications with the sponsored child. This is to be a form of Christian service and help the children to appreciate the importance of caring about others</w:t>
      </w:r>
      <w:r w:rsidR="00011604">
        <w:rPr>
          <w:sz w:val="28"/>
          <w:szCs w:val="28"/>
        </w:rPr>
        <w:t>.</w:t>
      </w:r>
    </w:p>
    <w:p w:rsidR="00011604" w:rsidRDefault="00011604" w:rsidP="00D75AEB">
      <w:pPr>
        <w:rPr>
          <w:sz w:val="28"/>
          <w:szCs w:val="28"/>
        </w:rPr>
      </w:pPr>
      <w:r>
        <w:rPr>
          <w:sz w:val="28"/>
          <w:szCs w:val="28"/>
        </w:rPr>
        <w:t>St. Vincent de Paul s</w:t>
      </w:r>
      <w:r w:rsidR="00D72368">
        <w:rPr>
          <w:sz w:val="28"/>
          <w:szCs w:val="28"/>
        </w:rPr>
        <w:t>ociety will take part in the Sept</w:t>
      </w:r>
      <w:r>
        <w:rPr>
          <w:sz w:val="28"/>
          <w:szCs w:val="28"/>
        </w:rPr>
        <w:t>. 29 walk to raise funds for their ministry to the poor. Blanket Sunday is Oct. 14. The Veterans Mass and social will be Sunday, Nov. 11</w:t>
      </w:r>
    </w:p>
    <w:p w:rsidR="0005076E" w:rsidRDefault="00011604" w:rsidP="00D75AEB">
      <w:pPr>
        <w:rPr>
          <w:sz w:val="28"/>
          <w:szCs w:val="28"/>
        </w:rPr>
      </w:pPr>
      <w:r>
        <w:rPr>
          <w:sz w:val="28"/>
          <w:szCs w:val="28"/>
        </w:rPr>
        <w:t>Knights of Columbus will take part in the Sept. 29</w:t>
      </w:r>
      <w:r w:rsidR="001B32BD">
        <w:rPr>
          <w:sz w:val="28"/>
          <w:szCs w:val="28"/>
        </w:rPr>
        <w:t xml:space="preserve"> walk for the poor,</w:t>
      </w:r>
      <w:r w:rsidR="00D90A4E">
        <w:rPr>
          <w:sz w:val="28"/>
          <w:szCs w:val="28"/>
        </w:rPr>
        <w:t xml:space="preserve"> and have coats for kids drive in October.</w:t>
      </w:r>
    </w:p>
    <w:p w:rsidR="0005076E" w:rsidRDefault="0005076E" w:rsidP="00D75AEB">
      <w:pPr>
        <w:rPr>
          <w:sz w:val="28"/>
          <w:szCs w:val="28"/>
        </w:rPr>
      </w:pPr>
      <w:r>
        <w:rPr>
          <w:sz w:val="28"/>
          <w:szCs w:val="28"/>
        </w:rPr>
        <w:t>There are four candidates for the Director of Music position and interviews will take place in October.</w:t>
      </w:r>
    </w:p>
    <w:p w:rsidR="0005076E" w:rsidRDefault="0005076E" w:rsidP="00D75AEB">
      <w:pPr>
        <w:rPr>
          <w:sz w:val="28"/>
          <w:szCs w:val="28"/>
        </w:rPr>
      </w:pPr>
      <w:r>
        <w:rPr>
          <w:sz w:val="28"/>
          <w:szCs w:val="28"/>
        </w:rPr>
        <w:t>New doors and frames will be installed in the social hall/gym to complete its renovation. Also the door windows of the classrooms will be change</w:t>
      </w:r>
      <w:r w:rsidR="001B32BD">
        <w:rPr>
          <w:sz w:val="28"/>
          <w:szCs w:val="28"/>
        </w:rPr>
        <w:t>d</w:t>
      </w:r>
      <w:r>
        <w:rPr>
          <w:sz w:val="28"/>
          <w:szCs w:val="28"/>
        </w:rPr>
        <w:t xml:space="preserve"> to a see through safety glass. Any room with programs for minors needs to visible from outside the room.</w:t>
      </w:r>
    </w:p>
    <w:p w:rsidR="00011604" w:rsidRPr="000D7AED" w:rsidRDefault="00D90A4E" w:rsidP="00D75AEB">
      <w:pPr>
        <w:rPr>
          <w:sz w:val="28"/>
          <w:szCs w:val="28"/>
        </w:rPr>
      </w:pPr>
      <w:r>
        <w:rPr>
          <w:sz w:val="28"/>
          <w:szCs w:val="28"/>
        </w:rPr>
        <w:t>Several members have completed their terms on the council. There will be info in the bulletin seeking people interested in serving a three year term.</w:t>
      </w:r>
      <w:r w:rsidR="001B32BD">
        <w:rPr>
          <w:sz w:val="28"/>
          <w:szCs w:val="28"/>
        </w:rPr>
        <w:t xml:space="preserve"> The next Council meeting is Wednesday, Oct. 24.</w:t>
      </w:r>
      <w:r w:rsidR="00011604">
        <w:rPr>
          <w:sz w:val="28"/>
          <w:szCs w:val="28"/>
        </w:rPr>
        <w:t xml:space="preserve"> </w:t>
      </w:r>
    </w:p>
    <w:sectPr w:rsidR="00011604" w:rsidRPr="000D7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ED"/>
    <w:rsid w:val="00011604"/>
    <w:rsid w:val="0005076E"/>
    <w:rsid w:val="000D7AED"/>
    <w:rsid w:val="001935A2"/>
    <w:rsid w:val="001B32BD"/>
    <w:rsid w:val="00BC52B9"/>
    <w:rsid w:val="00D72368"/>
    <w:rsid w:val="00D75AEB"/>
    <w:rsid w:val="00D9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Bob</dc:creator>
  <cp:lastModifiedBy>Larry</cp:lastModifiedBy>
  <cp:revision>2</cp:revision>
  <dcterms:created xsi:type="dcterms:W3CDTF">2018-10-08T13:30:00Z</dcterms:created>
  <dcterms:modified xsi:type="dcterms:W3CDTF">2018-10-08T13:30:00Z</dcterms:modified>
</cp:coreProperties>
</file>